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F" w:rsidRDefault="007E7F7F" w:rsidP="007E7F7F">
      <w:pPr>
        <w:pStyle w:val="Titolo1"/>
        <w:spacing w:line="240" w:lineRule="auto"/>
        <w:jc w:val="right"/>
        <w:rPr>
          <w:rFonts w:ascii="Times New Roman" w:eastAsia="Times" w:hAnsi="Times New Roman"/>
          <w:sz w:val="22"/>
        </w:rPr>
      </w:pPr>
      <w:r>
        <w:rPr>
          <w:rFonts w:ascii="Times New Roman" w:eastAsia="Times" w:hAnsi="Times New Roman"/>
          <w:sz w:val="22"/>
        </w:rPr>
        <w:t xml:space="preserve">Prof. Ilaria </w:t>
      </w:r>
      <w:proofErr w:type="spellStart"/>
      <w:r>
        <w:rPr>
          <w:rFonts w:ascii="Times New Roman" w:eastAsia="Times" w:hAnsi="Times New Roman"/>
          <w:sz w:val="22"/>
        </w:rPr>
        <w:t>Rizzini</w:t>
      </w:r>
      <w:proofErr w:type="spellEnd"/>
    </w:p>
    <w:p w:rsidR="00496ABE" w:rsidRDefault="00A30051" w:rsidP="007E7F7F">
      <w:pPr>
        <w:pStyle w:val="Titolo1"/>
        <w:spacing w:line="240" w:lineRule="auto"/>
        <w:jc w:val="center"/>
        <w:rPr>
          <w:rFonts w:ascii="Times New Roman" w:eastAsia="Times" w:hAnsi="Times New Roman"/>
          <w:sz w:val="22"/>
        </w:rPr>
      </w:pPr>
      <w:r>
        <w:rPr>
          <w:rFonts w:ascii="Times New Roman" w:eastAsia="Times" w:hAnsi="Times New Roman"/>
          <w:sz w:val="22"/>
        </w:rPr>
        <w:t>Contenuti minimi</w:t>
      </w:r>
    </w:p>
    <w:p w:rsidR="00A30051" w:rsidRDefault="00A30051" w:rsidP="00A30051">
      <w:pPr>
        <w:pStyle w:val="Titolo1"/>
        <w:spacing w:line="240" w:lineRule="auto"/>
        <w:rPr>
          <w:rFonts w:ascii="Times New Roman" w:eastAsia="Times" w:hAnsi="Times New Roman"/>
          <w:sz w:val="22"/>
        </w:rPr>
      </w:pPr>
      <w:r>
        <w:rPr>
          <w:rFonts w:ascii="Times New Roman" w:eastAsia="Times" w:hAnsi="Times New Roman"/>
          <w:sz w:val="22"/>
        </w:rPr>
        <w:t>Materie: Latino e Greco</w:t>
      </w:r>
    </w:p>
    <w:p w:rsidR="00A30051" w:rsidRDefault="00A30051" w:rsidP="00A30051">
      <w:pPr>
        <w:pStyle w:val="Titolo1"/>
        <w:spacing w:line="240" w:lineRule="auto"/>
        <w:rPr>
          <w:rFonts w:ascii="Times New Roman" w:eastAsia="Times" w:hAnsi="Times New Roman"/>
          <w:sz w:val="22"/>
        </w:rPr>
      </w:pPr>
      <w:r>
        <w:rPr>
          <w:rFonts w:ascii="Times New Roman" w:eastAsia="Times" w:hAnsi="Times New Roman"/>
          <w:sz w:val="22"/>
        </w:rPr>
        <w:t xml:space="preserve">classe </w:t>
      </w:r>
      <w:r>
        <w:rPr>
          <w:rFonts w:ascii="Times New Roman" w:eastAsia="Times" w:hAnsi="Times New Roman"/>
          <w:sz w:val="22"/>
        </w:rPr>
        <w:t>IV Ginnasio</w:t>
      </w:r>
      <w:r>
        <w:rPr>
          <w:rFonts w:ascii="Times New Roman" w:eastAsia="Times" w:hAnsi="Times New Roman"/>
          <w:sz w:val="22"/>
        </w:rPr>
        <w:t xml:space="preserve"> sezione C</w:t>
      </w:r>
    </w:p>
    <w:p w:rsidR="00A30051" w:rsidRDefault="00A30051" w:rsidP="00A30051">
      <w:pPr>
        <w:pStyle w:val="Titolo1"/>
        <w:spacing w:line="240" w:lineRule="auto"/>
        <w:rPr>
          <w:rFonts w:ascii="Times New Roman" w:eastAsia="Times" w:hAnsi="Times New Roman"/>
          <w:sz w:val="22"/>
        </w:rPr>
      </w:pPr>
      <w:r>
        <w:rPr>
          <w:rFonts w:ascii="Times New Roman" w:eastAsia="Times" w:hAnsi="Times New Roman"/>
          <w:sz w:val="22"/>
        </w:rPr>
        <w:t>Latino</w:t>
      </w:r>
    </w:p>
    <w:p w:rsidR="00A30051" w:rsidRDefault="00A30051" w:rsidP="00A30051">
      <w:pPr>
        <w:jc w:val="both"/>
        <w:rPr>
          <w:rFonts w:ascii="Times New Roman" w:eastAsia="Times" w:hAnsi="Times New Roman" w:cs="Times New Roman"/>
        </w:rPr>
      </w:pPr>
      <w:r>
        <w:rPr>
          <w:rFonts w:ascii="Times New Roman" w:hAnsi="Times New Roman" w:cs="Times New Roman"/>
        </w:rPr>
        <w:t>-morfologia del nome</w:t>
      </w:r>
      <w:r>
        <w:rPr>
          <w:rFonts w:ascii="Times New Roman" w:hAnsi="Times New Roman" w:cs="Times New Roman"/>
        </w:rPr>
        <w:t xml:space="preserve"> (5 declinazioni, inclusi i nomi notevoli)</w:t>
      </w:r>
      <w:r>
        <w:rPr>
          <w:rFonts w:ascii="Times New Roman" w:hAnsi="Times New Roman" w:cs="Times New Roman"/>
        </w:rPr>
        <w:t>, dell'aggettivo</w:t>
      </w:r>
      <w:r>
        <w:rPr>
          <w:rFonts w:ascii="Times New Roman" w:hAnsi="Times New Roman" w:cs="Times New Roman"/>
        </w:rPr>
        <w:t xml:space="preserve"> (delle due classi e di tutti i gradi; dei possessivi; dei cosiddetti pronominali)</w:t>
      </w:r>
      <w:r>
        <w:rPr>
          <w:rFonts w:ascii="Times New Roman" w:hAnsi="Times New Roman" w:cs="Times New Roman"/>
        </w:rPr>
        <w:t>, del verbo (</w:t>
      </w:r>
      <w:r>
        <w:rPr>
          <w:rFonts w:ascii="Times New Roman" w:hAnsi="Times New Roman" w:cs="Times New Roman"/>
        </w:rPr>
        <w:t xml:space="preserve">di diatesi attiva, passiva e deponente delle 4 coniugazioni, inclusi </w:t>
      </w:r>
      <w:r>
        <w:rPr>
          <w:rFonts w:ascii="Times New Roman" w:hAnsi="Times New Roman" w:cs="Times New Roman"/>
          <w:i/>
        </w:rPr>
        <w:t xml:space="preserve">esse </w:t>
      </w:r>
      <w:r>
        <w:rPr>
          <w:rFonts w:ascii="Times New Roman" w:hAnsi="Times New Roman" w:cs="Times New Roman"/>
        </w:rPr>
        <w:t xml:space="preserve"> e i suoi composti), dei pronomi (personali, dimostrativi, determinativi e relativi</w:t>
      </w:r>
      <w:r>
        <w:rPr>
          <w:rFonts w:ascii="Times New Roman" w:hAnsi="Times New Roman" w:cs="Times New Roman"/>
        </w:rPr>
        <w:t>);</w:t>
      </w:r>
    </w:p>
    <w:p w:rsidR="00A30051" w:rsidRDefault="00A30051" w:rsidP="00A30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-elementi di sintassi latina: proposizioni infinitive, finali, </w:t>
      </w:r>
      <w:r>
        <w:rPr>
          <w:rFonts w:ascii="Times New Roman" w:hAnsi="Times New Roman" w:cs="Times New Roman"/>
        </w:rPr>
        <w:t xml:space="preserve">volitive, completive di fatto, </w:t>
      </w:r>
      <w:r>
        <w:rPr>
          <w:rFonts w:ascii="Times New Roman" w:hAnsi="Times New Roman" w:cs="Times New Roman"/>
        </w:rPr>
        <w:t xml:space="preserve">narrative (con trattazione della </w:t>
      </w:r>
      <w:r>
        <w:rPr>
          <w:rFonts w:ascii="Times New Roman" w:hAnsi="Times New Roman" w:cs="Times New Roman"/>
          <w:i/>
        </w:rPr>
        <w:t xml:space="preserve">consecutio temporum </w:t>
      </w:r>
      <w:r>
        <w:rPr>
          <w:rFonts w:ascii="Times New Roman" w:hAnsi="Times New Roman" w:cs="Times New Roman"/>
        </w:rPr>
        <w:t>del modo congiuntivo), consecutive e relative; gli usi del participio, incluso l'ablativo assoluto.</w:t>
      </w:r>
    </w:p>
    <w:p w:rsidR="00A30051" w:rsidRDefault="00A30051" w:rsidP="00A30051">
      <w:pPr>
        <w:pStyle w:val="Titolo1"/>
        <w:spacing w:line="240" w:lineRule="auto"/>
        <w:rPr>
          <w:rFonts w:ascii="Times New Roman" w:eastAsia="Times" w:hAnsi="Times New Roman"/>
          <w:sz w:val="22"/>
        </w:rPr>
      </w:pPr>
      <w:r>
        <w:rPr>
          <w:rFonts w:ascii="Times New Roman" w:eastAsia="Times" w:hAnsi="Times New Roman"/>
          <w:sz w:val="22"/>
        </w:rPr>
        <w:t>Greco</w:t>
      </w:r>
    </w:p>
    <w:p w:rsidR="00A30051" w:rsidRDefault="00A30051" w:rsidP="00A30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-morfologia del nome</w:t>
      </w:r>
      <w:r>
        <w:rPr>
          <w:rFonts w:ascii="Times New Roman" w:hAnsi="Times New Roman" w:cs="Times New Roman"/>
        </w:rPr>
        <w:t xml:space="preserve"> (3 declinazioni, inclusi i nomi particolari)</w:t>
      </w:r>
      <w:r>
        <w:rPr>
          <w:rFonts w:ascii="Times New Roman" w:hAnsi="Times New Roman" w:cs="Times New Roman"/>
        </w:rPr>
        <w:t>, dell'aggettivo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(delle due classi e di tutti i gradi; dei possessivi;</w:t>
      </w:r>
      <w:r>
        <w:rPr>
          <w:rFonts w:ascii="Times New Roman" w:hAnsi="Times New Roman" w:cs="Times New Roman"/>
        </w:rPr>
        <w:t xml:space="preserve"> degli interrogativi e degli indefiniti)</w:t>
      </w:r>
      <w:r>
        <w:rPr>
          <w:rFonts w:ascii="Times New Roman" w:hAnsi="Times New Roman" w:cs="Times New Roman"/>
        </w:rPr>
        <w:t>, del verbo (sistema del presente e imperfetto</w:t>
      </w:r>
      <w:r>
        <w:rPr>
          <w:rFonts w:ascii="Times New Roman" w:hAnsi="Times New Roman" w:cs="Times New Roman"/>
        </w:rPr>
        <w:t xml:space="preserve"> dei verbi in -</w:t>
      </w:r>
      <w:r>
        <w:rPr>
          <w:rFonts w:ascii="SuperGreek" w:hAnsi="SuperGreek" w:cs="Times New Roman"/>
        </w:rPr>
        <w:t>w</w:t>
      </w:r>
      <w:r>
        <w:rPr>
          <w:rFonts w:ascii="Times New Roman" w:hAnsi="Times New Roman" w:cs="Times New Roman"/>
        </w:rPr>
        <w:t xml:space="preserve"> attivi e medio-passivi, del verbo essere, dei verbi in –</w:t>
      </w:r>
      <w:r>
        <w:rPr>
          <w:rFonts w:ascii="SuperGreek" w:hAnsi="SuperGreek" w:cs="Times New Roman"/>
        </w:rPr>
        <w:t xml:space="preserve">mi </w:t>
      </w:r>
      <w:r>
        <w:rPr>
          <w:rFonts w:ascii="Times New Roman" w:hAnsi="Times New Roman" w:cs="Times New Roman"/>
        </w:rPr>
        <w:t>con raddoppiamento nel sistema del presente, dei verbi contratti), dei pronomi personali (riflessivi e non),</w:t>
      </w:r>
      <w:r>
        <w:rPr>
          <w:rFonts w:ascii="Times New Roman" w:hAnsi="Times New Roman" w:cs="Times New Roman"/>
        </w:rPr>
        <w:t xml:space="preserve"> dimostrativi</w:t>
      </w:r>
      <w:r>
        <w:rPr>
          <w:rFonts w:ascii="Times New Roman" w:hAnsi="Times New Roman" w:cs="Times New Roman"/>
        </w:rPr>
        <w:t>, determinativi, relativi</w:t>
      </w:r>
      <w:r>
        <w:rPr>
          <w:rFonts w:ascii="Times New Roman" w:hAnsi="Times New Roman" w:cs="Times New Roman"/>
        </w:rPr>
        <w:t>;</w:t>
      </w:r>
    </w:p>
    <w:p w:rsidR="00A30051" w:rsidRDefault="00A30051" w:rsidP="00A30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-elementi di sintassi: usi del participio (eccetto quello predicativo), infinitive, subordinate all'indicativo</w:t>
      </w:r>
      <w:r>
        <w:rPr>
          <w:rFonts w:ascii="Times New Roman" w:hAnsi="Times New Roman" w:cs="Times New Roman"/>
        </w:rPr>
        <w:t>/ottativo obliquo (temporali, causali, consecutive), finali e relative.</w:t>
      </w:r>
    </w:p>
    <w:p w:rsidR="00496ABE" w:rsidRDefault="00496ABE" w:rsidP="00A30051">
      <w:pPr>
        <w:jc w:val="both"/>
        <w:rPr>
          <w:rFonts w:ascii="Times New Roman" w:hAnsi="Times New Roman" w:cs="Times New Roman"/>
        </w:rPr>
      </w:pPr>
    </w:p>
    <w:p w:rsidR="00496ABE" w:rsidRDefault="00496ABE" w:rsidP="00A30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Compiti delle vacanze:</w:t>
      </w:r>
    </w:p>
    <w:p w:rsidR="00496ABE" w:rsidRDefault="00496ABE" w:rsidP="00A30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voll. I e III di </w:t>
      </w:r>
      <w:proofErr w:type="spellStart"/>
      <w:r>
        <w:rPr>
          <w:rFonts w:ascii="Times New Roman" w:hAnsi="Times New Roman" w:cs="Times New Roman"/>
        </w:rPr>
        <w:t>Petruzzi</w:t>
      </w:r>
      <w:proofErr w:type="spellEnd"/>
      <w:r>
        <w:rPr>
          <w:rFonts w:ascii="Times New Roman" w:hAnsi="Times New Roman" w:cs="Times New Roman"/>
        </w:rPr>
        <w:t xml:space="preserve"> P.A, </w:t>
      </w:r>
      <w:r w:rsidRPr="006D75C4">
        <w:rPr>
          <w:rFonts w:ascii="Times New Roman" w:hAnsi="Times New Roman" w:cs="Times New Roman"/>
          <w:i/>
        </w:rPr>
        <w:t>Bravi in Greco</w:t>
      </w:r>
      <w:r>
        <w:rPr>
          <w:rFonts w:ascii="Times New Roman" w:hAnsi="Times New Roman" w:cs="Times New Roman"/>
        </w:rPr>
        <w:t xml:space="preserve">, ed. del Quadrifoglio; voll. I e III di </w:t>
      </w:r>
      <w:proofErr w:type="spellStart"/>
      <w:r w:rsidR="00B52D2D">
        <w:rPr>
          <w:rFonts w:ascii="Times New Roman" w:hAnsi="Times New Roman" w:cs="Times New Roman"/>
        </w:rPr>
        <w:t>Signoracci</w:t>
      </w:r>
      <w:proofErr w:type="spellEnd"/>
      <w:r w:rsidR="00B52D2D">
        <w:rPr>
          <w:rFonts w:ascii="Times New Roman" w:hAnsi="Times New Roman" w:cs="Times New Roman"/>
        </w:rPr>
        <w:t xml:space="preserve"> F., </w:t>
      </w:r>
      <w:bookmarkStart w:id="0" w:name="_GoBack"/>
      <w:r w:rsidR="00B52D2D" w:rsidRPr="006D75C4">
        <w:rPr>
          <w:rFonts w:ascii="Times New Roman" w:hAnsi="Times New Roman" w:cs="Times New Roman"/>
          <w:i/>
        </w:rPr>
        <w:t>Bravi in Latino</w:t>
      </w:r>
      <w:bookmarkEnd w:id="0"/>
      <w:r w:rsidR="00B52D2D">
        <w:rPr>
          <w:rFonts w:ascii="Times New Roman" w:hAnsi="Times New Roman" w:cs="Times New Roman"/>
        </w:rPr>
        <w:t>, ed. del Quadrifoglio.</w:t>
      </w:r>
    </w:p>
    <w:p w:rsidR="007114F9" w:rsidRDefault="007114F9"/>
    <w:sectPr w:rsidR="00711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perGree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1"/>
    <w:rsid w:val="00496ABE"/>
    <w:rsid w:val="006D75C4"/>
    <w:rsid w:val="007114F9"/>
    <w:rsid w:val="007E7F7F"/>
    <w:rsid w:val="00A30051"/>
    <w:rsid w:val="00B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051"/>
  </w:style>
  <w:style w:type="paragraph" w:styleId="Titolo1">
    <w:name w:val="heading 1"/>
    <w:basedOn w:val="Normale"/>
    <w:next w:val="Normale"/>
    <w:link w:val="Titolo1Carattere"/>
    <w:qFormat/>
    <w:rsid w:val="00A30051"/>
    <w:pPr>
      <w:keepNext/>
      <w:spacing w:after="0" w:line="360" w:lineRule="auto"/>
      <w:jc w:val="both"/>
      <w:outlineLvl w:val="0"/>
    </w:pPr>
    <w:rPr>
      <w:rFonts w:ascii="Times" w:eastAsia="Times New Roman" w:hAnsi="Times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051"/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30051"/>
    <w:pPr>
      <w:spacing w:after="0" w:line="360" w:lineRule="auto"/>
      <w:jc w:val="both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30051"/>
    <w:rPr>
      <w:rFonts w:ascii="Times" w:eastAsia="Times" w:hAnsi="Times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051"/>
  </w:style>
  <w:style w:type="paragraph" w:styleId="Titolo1">
    <w:name w:val="heading 1"/>
    <w:basedOn w:val="Normale"/>
    <w:next w:val="Normale"/>
    <w:link w:val="Titolo1Carattere"/>
    <w:qFormat/>
    <w:rsid w:val="00A30051"/>
    <w:pPr>
      <w:keepNext/>
      <w:spacing w:after="0" w:line="360" w:lineRule="auto"/>
      <w:jc w:val="both"/>
      <w:outlineLvl w:val="0"/>
    </w:pPr>
    <w:rPr>
      <w:rFonts w:ascii="Times" w:eastAsia="Times New Roman" w:hAnsi="Times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0051"/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30051"/>
    <w:pPr>
      <w:spacing w:after="0" w:line="360" w:lineRule="auto"/>
      <w:jc w:val="both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30051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4</cp:revision>
  <cp:lastPrinted>2014-06-06T11:51:00Z</cp:lastPrinted>
  <dcterms:created xsi:type="dcterms:W3CDTF">2014-06-06T11:38:00Z</dcterms:created>
  <dcterms:modified xsi:type="dcterms:W3CDTF">2014-06-06T11:51:00Z</dcterms:modified>
</cp:coreProperties>
</file>