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B0" w:rsidRDefault="00054EB0" w:rsidP="00054EB0">
      <w:pPr>
        <w:spacing w:line="360" w:lineRule="auto"/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Liceo Classico “Foscolo”</w:t>
      </w:r>
      <w:r>
        <w:rPr>
          <w:i/>
          <w:iCs/>
          <w:sz w:val="26"/>
        </w:rPr>
        <w:t xml:space="preserve"> </w:t>
      </w:r>
      <w:r>
        <w:rPr>
          <w:sz w:val="26"/>
        </w:rPr>
        <w:t>- Pavia</w:t>
      </w:r>
    </w:p>
    <w:p w:rsidR="00054EB0" w:rsidRDefault="00054EB0" w:rsidP="00054EB0">
      <w:pPr>
        <w:spacing w:line="360" w:lineRule="auto"/>
        <w:jc w:val="both"/>
        <w:rPr>
          <w:sz w:val="26"/>
        </w:rPr>
      </w:pPr>
    </w:p>
    <w:p w:rsidR="00054EB0" w:rsidRDefault="00054EB0" w:rsidP="00054EB0">
      <w:pPr>
        <w:pStyle w:val="Titolo3"/>
        <w:spacing w:line="360" w:lineRule="auto"/>
        <w:rPr>
          <w:sz w:val="26"/>
        </w:rPr>
      </w:pPr>
      <w:r>
        <w:rPr>
          <w:sz w:val="26"/>
        </w:rPr>
        <w:t>PROGRAMMA SVOLTO</w:t>
      </w:r>
    </w:p>
    <w:p w:rsidR="00054EB0" w:rsidRDefault="00054EB0" w:rsidP="00054EB0">
      <w:pPr>
        <w:spacing w:line="360" w:lineRule="auto"/>
        <w:jc w:val="both"/>
        <w:rPr>
          <w:sz w:val="26"/>
        </w:rPr>
      </w:pPr>
    </w:p>
    <w:p w:rsidR="00054EB0" w:rsidRDefault="00054EB0" w:rsidP="00054EB0">
      <w:pPr>
        <w:spacing w:line="360" w:lineRule="auto"/>
        <w:jc w:val="both"/>
        <w:rPr>
          <w:sz w:val="26"/>
        </w:rPr>
      </w:pPr>
      <w:r>
        <w:rPr>
          <w:sz w:val="26"/>
        </w:rPr>
        <w:t>Anno Scolastico 2013-14</w:t>
      </w:r>
    </w:p>
    <w:p w:rsidR="00054EB0" w:rsidRDefault="00054EB0" w:rsidP="00054EB0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Materia: STORIA                                                                                     </w:t>
      </w:r>
    </w:p>
    <w:p w:rsidR="00054EB0" w:rsidRDefault="00054EB0" w:rsidP="00054EB0">
      <w:pPr>
        <w:spacing w:line="360" w:lineRule="auto"/>
        <w:rPr>
          <w:sz w:val="26"/>
        </w:rPr>
      </w:pPr>
      <w:r>
        <w:rPr>
          <w:sz w:val="26"/>
        </w:rPr>
        <w:t>Prof. Brignoli Maurizio</w:t>
      </w:r>
    </w:p>
    <w:p w:rsidR="00054EB0" w:rsidRDefault="00054EB0" w:rsidP="00054EB0">
      <w:pPr>
        <w:spacing w:line="360" w:lineRule="auto"/>
        <w:jc w:val="both"/>
        <w:rPr>
          <w:sz w:val="26"/>
        </w:rPr>
      </w:pPr>
      <w:r>
        <w:rPr>
          <w:sz w:val="26"/>
        </w:rPr>
        <w:t>Classe 2A</w:t>
      </w:r>
    </w:p>
    <w:p w:rsidR="00054EB0" w:rsidRDefault="00054EB0" w:rsidP="00054EB0">
      <w:pPr>
        <w:spacing w:line="360" w:lineRule="auto"/>
        <w:jc w:val="both"/>
        <w:rPr>
          <w:sz w:val="26"/>
        </w:rPr>
      </w:pPr>
    </w:p>
    <w:p w:rsidR="00054EB0" w:rsidRDefault="00054EB0" w:rsidP="00054EB0">
      <w:pPr>
        <w:spacing w:line="360" w:lineRule="auto"/>
      </w:pPr>
      <w:r>
        <w:t>Luigi XIV</w:t>
      </w:r>
    </w:p>
    <w:p w:rsidR="00054EB0" w:rsidRDefault="00054EB0" w:rsidP="00054EB0">
      <w:pPr>
        <w:spacing w:line="360" w:lineRule="auto"/>
      </w:pPr>
      <w:r>
        <w:t>L’Europa e il mondo (India, Cina, Giappone)</w:t>
      </w:r>
    </w:p>
    <w:p w:rsidR="00054EB0" w:rsidRDefault="00054EB0" w:rsidP="00054EB0">
      <w:pPr>
        <w:spacing w:line="360" w:lineRule="auto"/>
      </w:pPr>
      <w:r>
        <w:t>Illuminismo e riforme</w:t>
      </w:r>
    </w:p>
    <w:p w:rsidR="00054EB0" w:rsidRDefault="00054EB0" w:rsidP="00054EB0">
      <w:pPr>
        <w:spacing w:line="360" w:lineRule="auto"/>
      </w:pPr>
      <w:r>
        <w:t>La nascita degli Stati Uniti</w:t>
      </w:r>
    </w:p>
    <w:p w:rsidR="00054EB0" w:rsidRDefault="00054EB0" w:rsidP="00054EB0">
      <w:pPr>
        <w:spacing w:line="360" w:lineRule="auto"/>
      </w:pPr>
      <w:r>
        <w:t>La rivoluzione francese</w:t>
      </w:r>
    </w:p>
    <w:p w:rsidR="00054EB0" w:rsidRDefault="00054EB0" w:rsidP="00054EB0">
      <w:pPr>
        <w:spacing w:line="360" w:lineRule="auto"/>
      </w:pPr>
      <w:r>
        <w:t>Napoleone</w:t>
      </w:r>
    </w:p>
    <w:p w:rsidR="00054EB0" w:rsidRDefault="00054EB0" w:rsidP="00054EB0">
      <w:pPr>
        <w:spacing w:line="360" w:lineRule="auto"/>
      </w:pPr>
      <w:r>
        <w:t>Le origini dell’industrializzazione</w:t>
      </w:r>
    </w:p>
    <w:p w:rsidR="00054EB0" w:rsidRDefault="00054EB0" w:rsidP="00054EB0">
      <w:pPr>
        <w:spacing w:line="360" w:lineRule="auto"/>
      </w:pPr>
      <w:r>
        <w:t>Restaurazione e rivoluzioni</w:t>
      </w:r>
    </w:p>
    <w:p w:rsidR="00054EB0" w:rsidRDefault="00054EB0" w:rsidP="00054EB0">
      <w:pPr>
        <w:spacing w:line="360" w:lineRule="auto"/>
      </w:pPr>
      <w:r>
        <w:t>Il Risorgimento</w:t>
      </w:r>
    </w:p>
    <w:p w:rsidR="00054EB0" w:rsidRDefault="00054EB0" w:rsidP="00054EB0">
      <w:pPr>
        <w:spacing w:line="360" w:lineRule="auto"/>
      </w:pPr>
      <w:r>
        <w:t>Il ‘48</w:t>
      </w:r>
    </w:p>
    <w:p w:rsidR="00054EB0" w:rsidRDefault="00054EB0" w:rsidP="00054EB0">
      <w:pPr>
        <w:spacing w:line="360" w:lineRule="auto"/>
      </w:pPr>
      <w:r>
        <w:t>L’unificazione italiana</w:t>
      </w:r>
    </w:p>
    <w:p w:rsidR="00054EB0" w:rsidRDefault="00054EB0" w:rsidP="00054EB0">
      <w:pPr>
        <w:spacing w:line="360" w:lineRule="auto"/>
      </w:pPr>
      <w:r>
        <w:t xml:space="preserve">L’unificazione tedesca e </w:t>
      </w:r>
      <w:smartTag w:uri="urn:schemas-microsoft-com:office:smarttags" w:element="PersonName">
        <w:smartTagPr>
          <w:attr w:name="ProductID" w:val="la Germania"/>
        </w:smartTagPr>
        <w:r>
          <w:t>la Germania</w:t>
        </w:r>
      </w:smartTag>
      <w:r>
        <w:t xml:space="preserve"> di Bismarck</w:t>
      </w:r>
    </w:p>
    <w:p w:rsidR="00054EB0" w:rsidRDefault="00054EB0" w:rsidP="00054EB0">
      <w:pPr>
        <w:spacing w:line="360" w:lineRule="auto"/>
      </w:pPr>
      <w:r>
        <w:t>L’Associazione internazionale dei lavoratori</w:t>
      </w:r>
    </w:p>
    <w:p w:rsidR="00054EB0" w:rsidRDefault="00054EB0" w:rsidP="00054EB0">
      <w:pPr>
        <w:spacing w:line="360" w:lineRule="auto"/>
      </w:pPr>
      <w:r>
        <w:t>La guerra di secessione statunitense</w:t>
      </w:r>
    </w:p>
    <w:p w:rsidR="00054EB0" w:rsidRDefault="00054EB0" w:rsidP="00054EB0">
      <w:pPr>
        <w:spacing w:line="360" w:lineRule="auto"/>
      </w:pPr>
      <w:smartTag w:uri="urn:schemas-microsoft-com:office:smarttags" w:element="PersonName">
        <w:smartTagPr>
          <w:attr w:name="ProductID" w:val="La Comune"/>
        </w:smartTagPr>
        <w:r>
          <w:t>La Comune</w:t>
        </w:r>
      </w:smartTag>
    </w:p>
    <w:p w:rsidR="00054EB0" w:rsidRDefault="00054EB0" w:rsidP="00054EB0">
      <w:pPr>
        <w:spacing w:line="360" w:lineRule="auto"/>
      </w:pPr>
      <w:r>
        <w:t>L’Europa delle grandi potenze</w:t>
      </w:r>
    </w:p>
    <w:p w:rsidR="00054EB0" w:rsidRDefault="00054EB0" w:rsidP="00054EB0">
      <w:pPr>
        <w:spacing w:line="360" w:lineRule="auto"/>
      </w:pPr>
      <w:r>
        <w:t>La seconda rivoluzione industriale</w:t>
      </w:r>
    </w:p>
    <w:p w:rsidR="00054EB0" w:rsidRDefault="00054EB0" w:rsidP="00054EB0">
      <w:pPr>
        <w:spacing w:line="360" w:lineRule="auto"/>
      </w:pPr>
      <w:r>
        <w:t>L’imperialismo</w:t>
      </w:r>
    </w:p>
    <w:p w:rsidR="00054EB0" w:rsidRDefault="00054EB0" w:rsidP="00054EB0">
      <w:pPr>
        <w:spacing w:line="360" w:lineRule="auto"/>
      </w:pPr>
      <w:r>
        <w:t>Stato e società nell’Italia unita</w:t>
      </w:r>
    </w:p>
    <w:p w:rsidR="00054EB0" w:rsidRDefault="00054EB0" w:rsidP="00054EB0">
      <w:pPr>
        <w:spacing w:line="360" w:lineRule="auto"/>
        <w:jc w:val="both"/>
        <w:rPr>
          <w:sz w:val="26"/>
        </w:rPr>
      </w:pPr>
    </w:p>
    <w:p w:rsidR="00A033E5" w:rsidRDefault="00B047EA">
      <w:r>
        <w:t>Pavia, 11 giugno 2014</w:t>
      </w:r>
    </w:p>
    <w:sectPr w:rsidR="00A033E5" w:rsidSect="0013014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054EB0"/>
    <w:rsid w:val="00054EB0"/>
    <w:rsid w:val="000C1D63"/>
    <w:rsid w:val="00130142"/>
    <w:rsid w:val="002E7571"/>
    <w:rsid w:val="00A033E5"/>
    <w:rsid w:val="00B047EA"/>
    <w:rsid w:val="00D1389F"/>
    <w:rsid w:val="00DD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54EB0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54EB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3</cp:revision>
  <dcterms:created xsi:type="dcterms:W3CDTF">2014-06-11T19:06:00Z</dcterms:created>
  <dcterms:modified xsi:type="dcterms:W3CDTF">2014-06-11T19:08:00Z</dcterms:modified>
</cp:coreProperties>
</file>